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F20C" w14:textId="77777777" w:rsidR="005A4C9B" w:rsidRDefault="005A4C9B" w:rsidP="005A4C9B">
      <w:r>
        <w:t>PROGRAMM</w:t>
      </w:r>
    </w:p>
    <w:p w14:paraId="6D8591D8" w14:textId="77777777" w:rsidR="005A4C9B" w:rsidRDefault="005A4C9B" w:rsidP="005A4C9B">
      <w:pPr>
        <w:jc w:val="both"/>
      </w:pPr>
      <w:r w:rsidRPr="005A4C9B">
        <w:rPr>
          <w:b/>
          <w:bCs/>
        </w:rPr>
        <w:t>09.30</w:t>
      </w:r>
      <w:r>
        <w:t xml:space="preserve"> </w:t>
      </w:r>
      <w:r w:rsidRPr="005A4C9B">
        <w:rPr>
          <w:color w:val="00B050"/>
        </w:rPr>
        <w:t>Ankommen</w:t>
      </w:r>
      <w:r>
        <w:t xml:space="preserve"> mit Kaffee, Kulinarischem und Musik </w:t>
      </w:r>
    </w:p>
    <w:p w14:paraId="3839035B" w14:textId="77777777" w:rsidR="005A4C9B" w:rsidRDefault="005A4C9B" w:rsidP="005A4C9B">
      <w:pPr>
        <w:jc w:val="both"/>
      </w:pPr>
      <w:r w:rsidRPr="005A4C9B">
        <w:rPr>
          <w:b/>
          <w:bCs/>
        </w:rPr>
        <w:t>10.00</w:t>
      </w:r>
      <w:r>
        <w:t xml:space="preserve"> </w:t>
      </w:r>
      <w:r w:rsidRPr="005A4C9B">
        <w:rPr>
          <w:color w:val="00B0F0"/>
        </w:rPr>
        <w:t>Einführung</w:t>
      </w:r>
      <w:r>
        <w:t xml:space="preserve"> Dr. Martin Dorner (Netzwerk Diakonisches Lernen in Bayern, RPZ Heilsbronn)</w:t>
      </w:r>
    </w:p>
    <w:p w14:paraId="7E428582" w14:textId="77777777" w:rsidR="005A4C9B" w:rsidRDefault="005A4C9B" w:rsidP="005A4C9B">
      <w:pPr>
        <w:jc w:val="both"/>
      </w:pPr>
      <w:r w:rsidRPr="005A4C9B">
        <w:rPr>
          <w:color w:val="00B0F0"/>
        </w:rPr>
        <w:t>Begrüßung</w:t>
      </w:r>
      <w:r>
        <w:t xml:space="preserve"> der Gäste Dr. Tobias Mähner (Vorstand Diakoniewerk Martha-Maria). </w:t>
      </w:r>
    </w:p>
    <w:p w14:paraId="5908C90E" w14:textId="77777777" w:rsidR="005A4C9B" w:rsidRPr="005A4C9B" w:rsidRDefault="005A4C9B" w:rsidP="005A4C9B">
      <w:pPr>
        <w:jc w:val="both"/>
        <w:rPr>
          <w:color w:val="00B0F0"/>
        </w:rPr>
      </w:pPr>
      <w:r w:rsidRPr="005A4C9B">
        <w:rPr>
          <w:color w:val="00B0F0"/>
        </w:rPr>
        <w:t>Musikalisches Intermezzo</w:t>
      </w:r>
    </w:p>
    <w:p w14:paraId="066167E8" w14:textId="79F8246A" w:rsidR="005A4C9B" w:rsidRDefault="005A4C9B" w:rsidP="005A4C9B">
      <w:pPr>
        <w:jc w:val="both"/>
      </w:pPr>
      <w:r w:rsidRPr="005A4C9B">
        <w:rPr>
          <w:b/>
          <w:bCs/>
        </w:rPr>
        <w:t>10.15</w:t>
      </w:r>
      <w:r>
        <w:t xml:space="preserve"> </w:t>
      </w:r>
      <w:r w:rsidRPr="005A4C9B">
        <w:rPr>
          <w:color w:val="00B0F0"/>
        </w:rPr>
        <w:t>‚Erzählen Sie mal!‘</w:t>
      </w:r>
      <w:r>
        <w:t xml:space="preserve"> – Expertengespräch mit MDL Prof. (Univ. Lima) Dr. Bauer (Patientenund Pflegebeauftragter der Bayerischen Staatsregierung). Drei Impulse aus den Reihen der Schüler:innen, Fachkräfte, Netzwerkgruppe Diakonisches Lernen in Bayern I Moderation: Beke Maisch</w:t>
      </w:r>
    </w:p>
    <w:p w14:paraId="61DBE467" w14:textId="77777777" w:rsidR="005A4C9B" w:rsidRPr="005A4C9B" w:rsidRDefault="005A4C9B" w:rsidP="005A4C9B">
      <w:pPr>
        <w:jc w:val="both"/>
        <w:rPr>
          <w:color w:val="00B050"/>
        </w:rPr>
      </w:pPr>
      <w:r w:rsidRPr="005A4C9B">
        <w:rPr>
          <w:color w:val="00B050"/>
        </w:rPr>
        <w:t>Musikalisches Intermezzo</w:t>
      </w:r>
    </w:p>
    <w:p w14:paraId="4BD63B4E" w14:textId="77777777" w:rsidR="005A4C9B" w:rsidRDefault="005A4C9B" w:rsidP="005A4C9B">
      <w:pPr>
        <w:jc w:val="both"/>
      </w:pPr>
      <w:r w:rsidRPr="005A4C9B">
        <w:rPr>
          <w:b/>
          <w:bCs/>
        </w:rPr>
        <w:t>10.45</w:t>
      </w:r>
      <w:r>
        <w:t xml:space="preserve"> </w:t>
      </w:r>
      <w:r w:rsidRPr="005A4C9B">
        <w:rPr>
          <w:color w:val="00B0F0"/>
        </w:rPr>
        <w:t>Vorstellung</w:t>
      </w:r>
      <w:r>
        <w:t xml:space="preserve"> und Wahl der Workshops Beke Maisch</w:t>
      </w:r>
    </w:p>
    <w:p w14:paraId="74ADEAC9" w14:textId="77777777" w:rsidR="005A4C9B" w:rsidRPr="006E40A9" w:rsidRDefault="005A4C9B" w:rsidP="005A4C9B">
      <w:pPr>
        <w:jc w:val="both"/>
        <w:rPr>
          <w:color w:val="00B0F0"/>
        </w:rPr>
      </w:pPr>
      <w:r w:rsidRPr="006E40A9">
        <w:rPr>
          <w:b/>
          <w:bCs/>
        </w:rPr>
        <w:t>11.00</w:t>
      </w:r>
      <w:r w:rsidRPr="006E40A9">
        <w:t xml:space="preserve"> </w:t>
      </w:r>
      <w:r w:rsidRPr="006E40A9">
        <w:rPr>
          <w:color w:val="00B0F0"/>
        </w:rPr>
        <w:t>Workshops I</w:t>
      </w:r>
    </w:p>
    <w:p w14:paraId="7826FF58" w14:textId="79216E85" w:rsidR="005A4C9B" w:rsidRDefault="005A4C9B" w:rsidP="005A4C9B">
      <w:pPr>
        <w:jc w:val="both"/>
      </w:pPr>
      <w:r w:rsidRPr="006E40A9">
        <w:rPr>
          <w:color w:val="00B0F0"/>
        </w:rPr>
        <w:t xml:space="preserve">„Ich erklär´s“. </w:t>
      </w:r>
      <w:r>
        <w:t>Resonanzpädagogik und Diakonisches Lernen. Einführung und Diskussion zu einem aktuellen pädagogischen Entwurf (mit Prof. Dr. Michael Fricke, Univ. Regensburg)</w:t>
      </w:r>
    </w:p>
    <w:p w14:paraId="0B1EDA4B" w14:textId="08D95F25" w:rsidR="005A4C9B" w:rsidRDefault="005A4C9B" w:rsidP="005A4C9B">
      <w:pPr>
        <w:jc w:val="both"/>
      </w:pPr>
      <w:r w:rsidRPr="005A4C9B">
        <w:rPr>
          <w:color w:val="00B0F0"/>
        </w:rPr>
        <w:t xml:space="preserve">„Ich mach´s!“ </w:t>
      </w:r>
      <w:r>
        <w:t>Pflegeschüler:innen im Portrait. Erzählungen über Menschen und Situationen, die eine Berufswahl beeinflussen (mit Schüler:innen und Elke Frodl, MA für Erziehungswissenschaften und Psychologie; Berufsfachschule für Pflege Martha-Maria Nürnberg)</w:t>
      </w:r>
    </w:p>
    <w:p w14:paraId="6EA3FC59" w14:textId="0CDAB785" w:rsidR="006630E9" w:rsidRDefault="005A4C9B" w:rsidP="005A4C9B">
      <w:pPr>
        <w:jc w:val="both"/>
      </w:pPr>
      <w:r w:rsidRPr="005A4C9B">
        <w:rPr>
          <w:color w:val="00B0F0"/>
        </w:rPr>
        <w:t xml:space="preserve">„Wir tun´s!“ </w:t>
      </w:r>
      <w:r>
        <w:t>Pädagogisch-diakonische Tandems und deren Kooperation mit Schüler:innen im Schulalltag (mit Kristina Herbst</w:t>
      </w:r>
      <w:r w:rsidRPr="005A4C9B">
        <w:t>, Heilerziehungspflegerin und Angela Weigel, Schulpfarrerin, Schweinfurt).</w:t>
      </w:r>
    </w:p>
    <w:p w14:paraId="20C81227" w14:textId="61806952" w:rsidR="005A4C9B" w:rsidRDefault="005A4C9B" w:rsidP="005A4C9B">
      <w:pPr>
        <w:jc w:val="both"/>
      </w:pPr>
      <w:r w:rsidRPr="005A4C9B">
        <w:rPr>
          <w:color w:val="00B0F0"/>
        </w:rPr>
        <w:t xml:space="preserve">Ich zeig´s!“ </w:t>
      </w:r>
      <w:r>
        <w:t>Virtuelle Stadtführung für Senior:innen als Methode diakonischen Lernens (mit Lydia Kamleiter, Religionspädagogin, Uffenheim).</w:t>
      </w:r>
    </w:p>
    <w:p w14:paraId="1BC09761" w14:textId="3DBF1872" w:rsidR="005A4C9B" w:rsidRDefault="005A4C9B" w:rsidP="005A4C9B">
      <w:pPr>
        <w:jc w:val="both"/>
      </w:pPr>
      <w:r w:rsidRPr="005A4C9B">
        <w:rPr>
          <w:color w:val="00B0F0"/>
        </w:rPr>
        <w:t xml:space="preserve">„Ich dreh´s!“ </w:t>
      </w:r>
      <w:r>
        <w:t>Feedback zu einem schulischen Videoprojekt zur Berufs- und Studienorientierung über folgende Berufe: Fachkraft Palliative Care, Pflegefachfrau/-mann, medizinische Fachangestellte Kinderarzt, Erzieherin und Lehrkraft an einer Montessori Schule im Portrait (mit Prisca Stumpf, StRin, Uffenheim)</w:t>
      </w:r>
    </w:p>
    <w:p w14:paraId="467C1E3C" w14:textId="77777777" w:rsidR="005A4C9B" w:rsidRDefault="005A4C9B" w:rsidP="005A4C9B">
      <w:pPr>
        <w:jc w:val="both"/>
      </w:pPr>
      <w:r w:rsidRPr="005A4C9B">
        <w:rPr>
          <w:b/>
          <w:bCs/>
        </w:rPr>
        <w:t>11.45</w:t>
      </w:r>
      <w:r>
        <w:t xml:space="preserve"> </w:t>
      </w:r>
      <w:r w:rsidRPr="005A4C9B">
        <w:rPr>
          <w:color w:val="00B0F0"/>
        </w:rPr>
        <w:t xml:space="preserve">Agapefeier: </w:t>
      </w:r>
      <w:r>
        <w:t xml:space="preserve">Brot. Lieder. Geschichten. Gebet </w:t>
      </w:r>
    </w:p>
    <w:p w14:paraId="093C430C" w14:textId="44A320D2" w:rsidR="005A4C9B" w:rsidRDefault="005A4C9B" w:rsidP="005A4C9B">
      <w:pPr>
        <w:jc w:val="both"/>
      </w:pPr>
      <w:r>
        <w:t>Mit: Pfr.in Angela Weigel, Helen Kühn (Studentin der Pädagogik und Diakonik), Denise Kapp (DIAKONEO), Günther Helfrich (DW Regensburg) und Bianka Witte (Diakonieverein Hiltpoltstein)</w:t>
      </w:r>
    </w:p>
    <w:p w14:paraId="67E4EBD0" w14:textId="77777777" w:rsidR="005A4C9B" w:rsidRPr="005A4C9B" w:rsidRDefault="005A4C9B" w:rsidP="005A4C9B">
      <w:pPr>
        <w:jc w:val="both"/>
        <w:rPr>
          <w:color w:val="00B050"/>
        </w:rPr>
      </w:pPr>
      <w:r w:rsidRPr="005A4C9B">
        <w:rPr>
          <w:b/>
          <w:bCs/>
        </w:rPr>
        <w:t>12.30</w:t>
      </w:r>
      <w:r>
        <w:t xml:space="preserve"> </w:t>
      </w:r>
      <w:r w:rsidRPr="005A4C9B">
        <w:rPr>
          <w:color w:val="00B050"/>
        </w:rPr>
        <w:t>Mittagessen</w:t>
      </w:r>
    </w:p>
    <w:p w14:paraId="54377D34" w14:textId="77777777" w:rsidR="005A4C9B" w:rsidRPr="005A4C9B" w:rsidRDefault="005A4C9B" w:rsidP="005A4C9B">
      <w:pPr>
        <w:jc w:val="both"/>
        <w:rPr>
          <w:color w:val="00B050"/>
        </w:rPr>
      </w:pPr>
      <w:r w:rsidRPr="005A4C9B">
        <w:rPr>
          <w:color w:val="00B050"/>
        </w:rPr>
        <w:t>Musikalisches Intermezzo</w:t>
      </w:r>
    </w:p>
    <w:p w14:paraId="6FCB0A48" w14:textId="77777777" w:rsidR="005A4C9B" w:rsidRDefault="005A4C9B" w:rsidP="005A4C9B">
      <w:pPr>
        <w:jc w:val="both"/>
      </w:pPr>
      <w:r w:rsidRPr="005A4C9B">
        <w:rPr>
          <w:b/>
          <w:bCs/>
        </w:rPr>
        <w:t>13.30</w:t>
      </w:r>
      <w:r>
        <w:t xml:space="preserve"> </w:t>
      </w:r>
      <w:r w:rsidRPr="005A4C9B">
        <w:rPr>
          <w:color w:val="00B0F0"/>
        </w:rPr>
        <w:t>Workshops II</w:t>
      </w:r>
    </w:p>
    <w:p w14:paraId="1A435CBB" w14:textId="2F68DA48" w:rsidR="005A4C9B" w:rsidRDefault="005A4C9B" w:rsidP="005A4C9B">
      <w:pPr>
        <w:jc w:val="both"/>
      </w:pPr>
      <w:r w:rsidRPr="002E3216">
        <w:rPr>
          <w:color w:val="00B0F0"/>
        </w:rPr>
        <w:t xml:space="preserve">„Ich mach´s!“ </w:t>
      </w:r>
      <w:r>
        <w:t>Pflegeschüler:innen im Portrait. Erzählungen über Menschen und Situationen, die eine Berufswahl beeinflussen (mit Schüler:innen und Petra Hundt; Leitung Martha-MariaBildungszentrum, Nürnberg)</w:t>
      </w:r>
    </w:p>
    <w:p w14:paraId="7ACD3EF5" w14:textId="21CD4432" w:rsidR="002E3216" w:rsidRPr="002E3216" w:rsidRDefault="00ED76C9" w:rsidP="002E3216">
      <w:pPr>
        <w:jc w:val="both"/>
      </w:pPr>
      <w:r>
        <w:rPr>
          <w:color w:val="00B0F0"/>
        </w:rPr>
        <w:t>„</w:t>
      </w:r>
      <w:r w:rsidR="002E3216" w:rsidRPr="002E3216">
        <w:rPr>
          <w:color w:val="00B0F0"/>
        </w:rPr>
        <w:t>W</w:t>
      </w:r>
      <w:r w:rsidR="006E40A9">
        <w:rPr>
          <w:color w:val="00B0F0"/>
        </w:rPr>
        <w:t>e´re doing it</w:t>
      </w:r>
      <w:r>
        <w:rPr>
          <w:color w:val="00B0F0"/>
        </w:rPr>
        <w:t>!“</w:t>
      </w:r>
      <w:r w:rsidR="002E3216" w:rsidRPr="002E3216">
        <w:rPr>
          <w:color w:val="00B0F0"/>
        </w:rPr>
        <w:t xml:space="preserve">: </w:t>
      </w:r>
      <w:r w:rsidR="002E3216" w:rsidRPr="002E3216">
        <w:t>Einblicke in die Arbeit mit Freiwilligen aus dem Ausland. Erfahrungsaustausch und Diskussion über Potenziale für Einsatzstellen und die Freiwilligen</w:t>
      </w:r>
      <w:r w:rsidR="002E3216">
        <w:t xml:space="preserve"> (mit </w:t>
      </w:r>
      <w:r w:rsidR="002E3216" w:rsidRPr="002E3216">
        <w:t xml:space="preserve">Carena Faber, Referentin Diakoneo Freiwilligendienste. </w:t>
      </w:r>
    </w:p>
    <w:p w14:paraId="648ADACA" w14:textId="77777777" w:rsidR="002E3216" w:rsidRDefault="002E3216" w:rsidP="005A4C9B">
      <w:pPr>
        <w:jc w:val="both"/>
      </w:pPr>
    </w:p>
    <w:p w14:paraId="1A3BC868" w14:textId="71DACAF6" w:rsidR="005A4C9B" w:rsidRDefault="005A4C9B" w:rsidP="005A4C9B">
      <w:pPr>
        <w:jc w:val="both"/>
      </w:pPr>
      <w:r w:rsidRPr="002E3216">
        <w:rPr>
          <w:color w:val="00B0F0"/>
        </w:rPr>
        <w:lastRenderedPageBreak/>
        <w:t xml:space="preserve">„Ich dreh´s!“ </w:t>
      </w:r>
      <w:r>
        <w:t xml:space="preserve">Feedback zu einem schulischen Videoprojekt zur Berufs- und Studienorientierung über folgende Berufe: Fachkraft Palliative Care, Pflegefachfrau/-mann, medizinische Fachangestellte Kinderarzt, Erzieherin und Lehrkraft an einer Montessori Schule im Portrait (mit Prisca Stumpf, StRin, Uffenheim) </w:t>
      </w:r>
    </w:p>
    <w:p w14:paraId="0283F049" w14:textId="77777777" w:rsidR="005A4C9B" w:rsidRDefault="005A4C9B" w:rsidP="005A4C9B">
      <w:pPr>
        <w:jc w:val="both"/>
      </w:pPr>
      <w:r w:rsidRPr="002E3216">
        <w:rPr>
          <w:b/>
          <w:bCs/>
        </w:rPr>
        <w:t>14.15</w:t>
      </w:r>
      <w:r>
        <w:t xml:space="preserve"> </w:t>
      </w:r>
      <w:r w:rsidRPr="002E3216">
        <w:rPr>
          <w:color w:val="00B0F0"/>
        </w:rPr>
        <w:t xml:space="preserve">„Ich nehm‘ was mit“ </w:t>
      </w:r>
      <w:r>
        <w:t>Beke Maisch</w:t>
      </w:r>
    </w:p>
    <w:p w14:paraId="1AA5E455" w14:textId="77777777" w:rsidR="005A4C9B" w:rsidRPr="002E3216" w:rsidRDefault="005A4C9B" w:rsidP="005A4C9B">
      <w:pPr>
        <w:jc w:val="both"/>
        <w:rPr>
          <w:color w:val="00B050"/>
        </w:rPr>
      </w:pPr>
      <w:r w:rsidRPr="002E3216">
        <w:rPr>
          <w:color w:val="00B050"/>
        </w:rPr>
        <w:t>Musikalisches Intermezzo</w:t>
      </w:r>
    </w:p>
    <w:p w14:paraId="3DC28642" w14:textId="71A94017" w:rsidR="005A4C9B" w:rsidRDefault="005A4C9B" w:rsidP="005A4C9B">
      <w:pPr>
        <w:jc w:val="both"/>
      </w:pPr>
      <w:r w:rsidRPr="002E3216">
        <w:rPr>
          <w:color w:val="00B0F0"/>
        </w:rPr>
        <w:t>Infos</w:t>
      </w:r>
      <w:r>
        <w:t xml:space="preserve"> zu Aktionen des Netzwerks Diakonisches Lernen Bayern und Braunschweig auf dem Dt. Evang. Kirchentag 2023 in Nürnberg Dr. Martin Dorner</w:t>
      </w:r>
    </w:p>
    <w:p w14:paraId="6AA55C14" w14:textId="77777777" w:rsidR="005A4C9B" w:rsidRDefault="005A4C9B" w:rsidP="005A4C9B">
      <w:pPr>
        <w:jc w:val="both"/>
      </w:pPr>
      <w:r w:rsidRPr="002E3216">
        <w:rPr>
          <w:color w:val="00B0F0"/>
        </w:rPr>
        <w:t>Dank</w:t>
      </w:r>
      <w:r>
        <w:t xml:space="preserve"> an Gastgeber:innen Dr. Martin Dorner</w:t>
      </w:r>
    </w:p>
    <w:p w14:paraId="64CA5DC1" w14:textId="77777777" w:rsidR="005A4C9B" w:rsidRPr="002E3216" w:rsidRDefault="005A4C9B" w:rsidP="005A4C9B">
      <w:pPr>
        <w:jc w:val="both"/>
        <w:rPr>
          <w:color w:val="00B0F0"/>
        </w:rPr>
      </w:pPr>
      <w:r w:rsidRPr="002E3216">
        <w:rPr>
          <w:b/>
          <w:bCs/>
        </w:rPr>
        <w:t>14.45</w:t>
      </w:r>
      <w:r>
        <w:t xml:space="preserve"> </w:t>
      </w:r>
      <w:r w:rsidRPr="002E3216">
        <w:rPr>
          <w:color w:val="00B0F0"/>
        </w:rPr>
        <w:t>Reisesegen</w:t>
      </w:r>
    </w:p>
    <w:p w14:paraId="443E973B" w14:textId="1C4CD41B" w:rsidR="005A4C9B" w:rsidRDefault="005A4C9B" w:rsidP="005A4C9B">
      <w:pPr>
        <w:jc w:val="both"/>
      </w:pPr>
      <w:r w:rsidRPr="002E3216">
        <w:rPr>
          <w:b/>
          <w:bCs/>
        </w:rPr>
        <w:t>15.00</w:t>
      </w:r>
      <w:r>
        <w:t xml:space="preserve"> Ende</w:t>
      </w:r>
    </w:p>
    <w:p w14:paraId="333DF615" w14:textId="77777777" w:rsidR="005A4C9B" w:rsidRDefault="005A4C9B" w:rsidP="005A4C9B">
      <w:pPr>
        <w:jc w:val="both"/>
      </w:pPr>
    </w:p>
    <w:sectPr w:rsidR="005A4C9B" w:rsidSect="005A4C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40"/>
    <w:rsid w:val="00016B40"/>
    <w:rsid w:val="002E3216"/>
    <w:rsid w:val="005A4C9B"/>
    <w:rsid w:val="006630E9"/>
    <w:rsid w:val="006E40A9"/>
    <w:rsid w:val="00E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3239"/>
  <w15:chartTrackingRefBased/>
  <w15:docId w15:val="{D59D89D1-5B67-479C-947D-8A609DA9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Dorner, Martin</dc:creator>
  <cp:keywords/>
  <dc:description/>
  <cp:lastModifiedBy>Dorner, Martin</cp:lastModifiedBy>
  <cp:revision>4</cp:revision>
  <dcterms:created xsi:type="dcterms:W3CDTF">2022-07-17T06:56:00Z</dcterms:created>
  <dcterms:modified xsi:type="dcterms:W3CDTF">2022-07-17T09:14:00Z</dcterms:modified>
</cp:coreProperties>
</file>